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E72C6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0"/>
          <w:sz w:val="44"/>
          <w:szCs w:val="44"/>
          <w:lang w:val="en-US" w:eastAsia="zh-CN" w:bidi="ar"/>
        </w:rPr>
        <w:t>阿荣旗发展和改革委员会关于举行《阿荣旗国民经济和社会发展第十五个五年规划</w:t>
      </w:r>
    </w:p>
    <w:p w14:paraId="684C0FB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0"/>
          <w:sz w:val="44"/>
          <w:szCs w:val="44"/>
          <w:highlight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0"/>
          <w:sz w:val="44"/>
          <w:szCs w:val="44"/>
          <w:lang w:val="en-US" w:eastAsia="zh-CN" w:bidi="ar"/>
        </w:rPr>
        <w:t>纲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0"/>
          <w:sz w:val="44"/>
          <w:szCs w:val="44"/>
          <w:highlight w:val="none"/>
          <w:lang w:val="en-US" w:eastAsia="zh-CN" w:bidi="ar"/>
        </w:rPr>
        <w:t>要（草案）》听证会的公告</w:t>
      </w:r>
    </w:p>
    <w:p w14:paraId="665C5AE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</w:p>
    <w:p w14:paraId="6CB427D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第1号</w:t>
      </w:r>
    </w:p>
    <w:p w14:paraId="78D2458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为进一步规范重大决策行为，完善科学、民主、依法决策机制，提高决策的透明度和公众参与度，使决策充分体现人民群众的意志和利益，根据《呼伦贝尔市重大行政决策程序规定》的要求，决定举行《阿荣旗国民经济和社会发展第十五个五年规划纲要（草案）》听证会，现将有关事项公告如下：</w:t>
      </w:r>
    </w:p>
    <w:p w14:paraId="7D5029F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黑体" w:hAnsi="黑体" w:eastAsia="黑体" w:cs="黑体"/>
          <w:color w:val="auto"/>
          <w:sz w:val="32"/>
          <w:szCs w:val="32"/>
          <w:lang w:val="en-US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一、听证事项内容</w:t>
      </w:r>
    </w:p>
    <w:p w14:paraId="0F39D34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对《阿荣旗国民经济和社会发展第十五个五年规划纲要（草案）》相关事宜举行听证，广泛听取社会各方面的意见和建议。</w:t>
      </w:r>
    </w:p>
    <w:p w14:paraId="428AB8A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黑体" w:hAnsi="黑体" w:eastAsia="黑体" w:cs="黑体"/>
          <w:color w:val="auto"/>
          <w:sz w:val="32"/>
          <w:szCs w:val="32"/>
          <w:lang w:val="en-US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二、听证时间地点</w:t>
      </w:r>
    </w:p>
    <w:p w14:paraId="3B4B0E6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听证会拟定于2025年12月中旬举行。具体时间、地点将在2号公告中公布。</w:t>
      </w:r>
    </w:p>
    <w:p w14:paraId="31E51E0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三、听证会参加人员名额及产生方式</w:t>
      </w:r>
    </w:p>
    <w:p w14:paraId="17EFF04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（一）听证代表</w:t>
      </w:r>
    </w:p>
    <w:p w14:paraId="7EBAB21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听证代表名额不少于15人。</w:t>
      </w:r>
    </w:p>
    <w:p w14:paraId="1FE7CCD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1.全旗年满18周岁，与阿荣旗“十五五”规划事项有关或者关注阿荣旗“十五五”规划的公民均可报名，听证机关将从不同行业、不同领域申请报名的人员中选择确定。</w:t>
      </w:r>
    </w:p>
    <w:p w14:paraId="2363433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申请报名人数超过规定人数的，按照申请人报名时间先后顺序、听证代表范围等优先确定参会人员；报名人员不足规定人数时，由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阿荣旗“十五五”规划编制工作领导小组办公室邀请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或在领导小组成员单位中产生。</w:t>
      </w:r>
    </w:p>
    <w:p w14:paraId="2F7513C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(二)听证旁听人</w:t>
      </w:r>
    </w:p>
    <w:p w14:paraId="14532B1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听证旁听人由阿荣旗“十五五”规划编制工作领导小组办公室视具体情况邀请参加。</w:t>
      </w:r>
    </w:p>
    <w:p w14:paraId="2C9D56B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四、报名时间、方式和要求</w:t>
      </w:r>
    </w:p>
    <w:p w14:paraId="0180209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凡在本旗居住或者工作且年满18周岁的有完全民事行为能力的公民，自本公告发布之日起，均可向阿荣旗发展和改革委员会报名，申请作为听证代表。报名截止时间为2025年11月27日（星期四）下午17:00以前。报名可采用信函、邮箱等方式，报名统一使用“阿荣旗“十五五”规划纲要（草案）》听证会报名表”。</w:t>
      </w:r>
    </w:p>
    <w:p w14:paraId="18162EB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1.信函报名请函寄至阿荣旗发展和改革委员会（阿荣旗行政中心506室，邮政编码：162750），并请在信封上注明“十五五规划听证报名”字样。</w:t>
      </w:r>
    </w:p>
    <w:p w14:paraId="2ED3B4F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2.邮箱报名请打印并填写报名表后，用电子邮件发送至阿荣旗发改委邮箱arqfgwghk@163.com。</w:t>
      </w:r>
    </w:p>
    <w:p w14:paraId="7333648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报名人应当写明本人的姓名、性别、年龄、民族、职业、文化程度、居民身份证号码、工作单位及职务、通信地址、邮政编码、联系电话和报名参加听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证会的主要理由。</w:t>
      </w:r>
    </w:p>
    <w:p w14:paraId="087EE76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联系人：马玉姣</w:t>
      </w:r>
    </w:p>
    <w:p w14:paraId="6323E60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联系电话：4217097</w:t>
      </w:r>
    </w:p>
    <w:p w14:paraId="0565E63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附件：《阿荣旗“十五五”规划纲要（草案）》报名表。</w:t>
      </w:r>
    </w:p>
    <w:p w14:paraId="38289C5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特此公告。</w:t>
      </w:r>
    </w:p>
    <w:p w14:paraId="2F3BAAB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 </w:t>
      </w:r>
    </w:p>
    <w:p w14:paraId="7BE43FF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09" w:firstLineChars="128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         阿荣旗“十五五”规划编制工作领导小组办公室</w:t>
      </w:r>
    </w:p>
    <w:p w14:paraId="3131DD3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09" w:firstLineChars="128"/>
        <w:jc w:val="righ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 xml:space="preserve">2025年11月20日           </w:t>
      </w:r>
    </w:p>
    <w:p w14:paraId="420D3E7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</w:pPr>
    </w:p>
    <w:p w14:paraId="7CCA8AB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</w:pPr>
    </w:p>
    <w:p w14:paraId="263E53B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</w:pPr>
    </w:p>
    <w:p w14:paraId="4C335E1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</w:pPr>
    </w:p>
    <w:p w14:paraId="465CC7D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</w:pPr>
    </w:p>
    <w:p w14:paraId="63B45C2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</w:pPr>
    </w:p>
    <w:p w14:paraId="5F520FD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</w:pPr>
    </w:p>
    <w:p w14:paraId="123D525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</w:pPr>
    </w:p>
    <w:p w14:paraId="6A2054A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</w:pPr>
    </w:p>
    <w:p w14:paraId="0DAB690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</w:pPr>
    </w:p>
    <w:p w14:paraId="7932D18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</w:pPr>
    </w:p>
    <w:p w14:paraId="41DDA04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</w:pPr>
    </w:p>
    <w:p w14:paraId="47BC204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</w:pPr>
    </w:p>
    <w:p w14:paraId="7256746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</w:pPr>
    </w:p>
    <w:p w14:paraId="4749BBD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</w:pPr>
    </w:p>
    <w:p w14:paraId="46CD22A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left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附件</w:t>
      </w:r>
    </w:p>
    <w:p w14:paraId="005DF02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left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</w:p>
    <w:p w14:paraId="3BA0618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0"/>
          <w:sz w:val="44"/>
          <w:szCs w:val="44"/>
          <w:lang w:val="en-US" w:eastAsia="zh-CN" w:bidi="ar"/>
        </w:rPr>
        <w:t>《阿荣旗“十五五”规划纲要（草案）》</w:t>
      </w:r>
    </w:p>
    <w:p w14:paraId="612045D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0"/>
          <w:sz w:val="44"/>
          <w:szCs w:val="44"/>
          <w:lang w:val="en-US" w:eastAsia="zh-CN" w:bidi="ar"/>
        </w:rPr>
        <w:t>听证会报名表</w:t>
      </w:r>
    </w:p>
    <w:p w14:paraId="7BF67A1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80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</w:p>
    <w:tbl>
      <w:tblPr>
        <w:tblStyle w:val="2"/>
        <w:tblW w:w="0" w:type="auto"/>
        <w:tblInd w:w="-106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77"/>
        <w:gridCol w:w="847"/>
        <w:gridCol w:w="702"/>
        <w:gridCol w:w="417"/>
        <w:gridCol w:w="261"/>
        <w:gridCol w:w="847"/>
        <w:gridCol w:w="714"/>
        <w:gridCol w:w="526"/>
        <w:gridCol w:w="321"/>
        <w:gridCol w:w="929"/>
        <w:gridCol w:w="1139"/>
      </w:tblGrid>
      <w:tr w14:paraId="3E412DC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723EAD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姓  名</w:t>
            </w:r>
          </w:p>
        </w:tc>
        <w:tc>
          <w:tcPr>
            <w:tcW w:w="1966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98071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  <w:tc>
          <w:tcPr>
            <w:tcW w:w="110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2C89C3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性别</w:t>
            </w:r>
          </w:p>
        </w:tc>
        <w:tc>
          <w:tcPr>
            <w:tcW w:w="12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68900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  <w:tc>
          <w:tcPr>
            <w:tcW w:w="125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F57FB3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民族</w:t>
            </w:r>
          </w:p>
        </w:tc>
        <w:tc>
          <w:tcPr>
            <w:tcW w:w="11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B6B76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</w:tr>
      <w:tr w14:paraId="6982ADD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77DEF7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文化程度</w:t>
            </w:r>
          </w:p>
        </w:tc>
        <w:tc>
          <w:tcPr>
            <w:tcW w:w="1966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5D32D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  <w:tc>
          <w:tcPr>
            <w:tcW w:w="110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34AC26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职业</w:t>
            </w:r>
          </w:p>
        </w:tc>
        <w:tc>
          <w:tcPr>
            <w:tcW w:w="12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AF547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  <w:tc>
          <w:tcPr>
            <w:tcW w:w="125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CEF5FE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年龄</w:t>
            </w:r>
          </w:p>
        </w:tc>
        <w:tc>
          <w:tcPr>
            <w:tcW w:w="11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4575A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</w:tr>
      <w:tr w14:paraId="5F06DB6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95B6E3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身份证号码</w:t>
            </w:r>
          </w:p>
        </w:tc>
        <w:tc>
          <w:tcPr>
            <w:tcW w:w="67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1112F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</w:tr>
      <w:tr w14:paraId="023D016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3A9862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工作单位</w:t>
            </w:r>
          </w:p>
        </w:tc>
        <w:tc>
          <w:tcPr>
            <w:tcW w:w="3788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87EBF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  <w:tc>
          <w:tcPr>
            <w:tcW w:w="84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2DD890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职务</w:t>
            </w:r>
          </w:p>
        </w:tc>
        <w:tc>
          <w:tcPr>
            <w:tcW w:w="206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3DD13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</w:tr>
      <w:tr w14:paraId="48CE474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22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77894C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通信地址</w:t>
            </w:r>
          </w:p>
        </w:tc>
        <w:tc>
          <w:tcPr>
            <w:tcW w:w="3788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F09B9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  <w:tc>
          <w:tcPr>
            <w:tcW w:w="84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120FA1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邮编</w:t>
            </w:r>
          </w:p>
        </w:tc>
        <w:tc>
          <w:tcPr>
            <w:tcW w:w="206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63E6F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</w:tr>
      <w:tr w14:paraId="764B476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448314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联系电话</w:t>
            </w: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9A951D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手机</w:t>
            </w:r>
          </w:p>
        </w:tc>
        <w:tc>
          <w:tcPr>
            <w:tcW w:w="2941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CFF81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  <w:tc>
          <w:tcPr>
            <w:tcW w:w="84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5B7064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座机</w:t>
            </w:r>
          </w:p>
        </w:tc>
        <w:tc>
          <w:tcPr>
            <w:tcW w:w="206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D12DA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</w:tr>
      <w:tr w14:paraId="1FD1DEB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826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3724FF7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人大代表或政协委员(是/否)</w:t>
            </w:r>
          </w:p>
        </w:tc>
        <w:tc>
          <w:tcPr>
            <w:tcW w:w="67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EEAD56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56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10E098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所属机关</w:t>
            </w:r>
          </w:p>
        </w:tc>
        <w:tc>
          <w:tcPr>
            <w:tcW w:w="291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D73C1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</w:tr>
      <w:tr w14:paraId="4256987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45" w:hRule="atLeast"/>
        </w:trPr>
        <w:tc>
          <w:tcPr>
            <w:tcW w:w="22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AA4021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报名</w:t>
            </w:r>
          </w:p>
          <w:p w14:paraId="6E239AB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参会</w:t>
            </w:r>
          </w:p>
          <w:p w14:paraId="262F86B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主要</w:t>
            </w:r>
          </w:p>
          <w:p w14:paraId="73A0550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理由</w:t>
            </w:r>
          </w:p>
        </w:tc>
        <w:tc>
          <w:tcPr>
            <w:tcW w:w="67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0C6F2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</w:tr>
      <w:tr w14:paraId="4D93568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B58FD2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听证</w:t>
            </w:r>
          </w:p>
          <w:p w14:paraId="480C57F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机关</w:t>
            </w:r>
          </w:p>
          <w:p w14:paraId="193F585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意见</w:t>
            </w:r>
          </w:p>
        </w:tc>
        <w:tc>
          <w:tcPr>
            <w:tcW w:w="67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2158D1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签字(盖章)：</w:t>
            </w:r>
          </w:p>
          <w:p w14:paraId="342BB92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年  月  日</w:t>
            </w:r>
          </w:p>
        </w:tc>
      </w:tr>
      <w:tr w14:paraId="59D77C5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D8AB48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firstLine="48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  <w:t>备  注</w:t>
            </w:r>
          </w:p>
        </w:tc>
        <w:tc>
          <w:tcPr>
            <w:tcW w:w="67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25FCF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</w:tr>
    </w:tbl>
    <w:p w14:paraId="3521DB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  <w:rPr>
          <w:color w:val="auto"/>
        </w:rPr>
      </w:pP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6451EEB-08BD-451D-A728-34947E38AB6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2" w:fontKey="{FA2279D0-1E7F-4CC1-ABBF-0B88E6AD1C46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8CE12017-89A6-4AD4-B5CB-A75C0C037FE5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2F5C8408-99F7-47C5-975B-2ECA1D03B13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D22D9C"/>
    <w:rsid w:val="10D57F9F"/>
    <w:rsid w:val="180E2D44"/>
    <w:rsid w:val="2FC43F2E"/>
    <w:rsid w:val="3DDD057A"/>
    <w:rsid w:val="408C19F2"/>
    <w:rsid w:val="64B2130E"/>
    <w:rsid w:val="68D40555"/>
    <w:rsid w:val="72A9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1029</Words>
  <Characters>1082</Characters>
  <Lines>0</Lines>
  <Paragraphs>0</Paragraphs>
  <TotalTime>197</TotalTime>
  <ScaleCrop>false</ScaleCrop>
  <LinksUpToDate>false</LinksUpToDate>
  <CharactersWithSpaces>1111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2025-11-19T13:38:00Z</dcterms:created>
  <dc:creator>90551</dc:creator>
  <cp:lastModifiedBy>86155</cp:lastModifiedBy>
  <dcterms:modified xsi:type="dcterms:W3CDTF">2025-11-20T09:15:49Z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eyJoZGlkIjoiZDQ3ODk3ODhiZDlkMWYyM2YwNzhjZDM3ZDRkMTJjNWEiLCJ1c2VySWQiOiIzMTI3OTM5NTcifQ==</vt:lpwstr>
  </property>
  <property fmtid="{D5CDD505-2E9C-101B-9397-08002B2CF9AE}" pid="4" name="ICV">
    <vt:lpwstr>5A2A22953526473EA763AC7949341BC1_13</vt:lpwstr>
  </property>
</Properties>
</file>